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500F" w14:textId="77777777" w:rsidR="00BF57E7" w:rsidRDefault="00BF57E7" w:rsidP="00180029">
      <w:pPr>
        <w:tabs>
          <w:tab w:val="left" w:pos="0"/>
        </w:tabs>
        <w:spacing w:line="340" w:lineRule="exact"/>
        <w:jc w:val="center"/>
        <w:rPr>
          <w:rFonts w:ascii="Arial" w:hAnsi="Arial" w:cs="Arial"/>
          <w:b/>
        </w:rPr>
      </w:pPr>
    </w:p>
    <w:p w14:paraId="3463AE04" w14:textId="37A39DE5" w:rsidR="00180029" w:rsidRPr="001514DE" w:rsidRDefault="00180029" w:rsidP="00180029">
      <w:pPr>
        <w:tabs>
          <w:tab w:val="left" w:pos="0"/>
        </w:tabs>
        <w:spacing w:line="340" w:lineRule="exact"/>
        <w:jc w:val="center"/>
        <w:rPr>
          <w:rFonts w:ascii="Arial" w:hAnsi="Arial" w:cs="Arial"/>
          <w:b/>
        </w:rPr>
      </w:pPr>
      <w:r w:rsidRPr="001514DE">
        <w:rPr>
          <w:rFonts w:ascii="Arial" w:hAnsi="Arial" w:cs="Arial"/>
          <w:b/>
        </w:rPr>
        <w:t xml:space="preserve">TERMO DE PROTOCOLO DE INTENÇÕES Nº </w:t>
      </w:r>
      <w:r w:rsidR="00BF57E7">
        <w:rPr>
          <w:rFonts w:ascii="Arial" w:hAnsi="Arial" w:cs="Arial"/>
          <w:b/>
        </w:rPr>
        <w:t>01</w:t>
      </w:r>
      <w:r w:rsidRPr="001514DE">
        <w:rPr>
          <w:rFonts w:ascii="Arial" w:hAnsi="Arial" w:cs="Arial"/>
          <w:b/>
        </w:rPr>
        <w:t>/202</w:t>
      </w:r>
      <w:r w:rsidR="00BF57E7">
        <w:rPr>
          <w:rFonts w:ascii="Arial" w:hAnsi="Arial" w:cs="Arial"/>
          <w:b/>
        </w:rPr>
        <w:t>2</w:t>
      </w:r>
    </w:p>
    <w:p w14:paraId="6F179B21" w14:textId="77777777" w:rsidR="00180029" w:rsidRPr="001514DE" w:rsidRDefault="00180029" w:rsidP="00180029">
      <w:pPr>
        <w:tabs>
          <w:tab w:val="left" w:pos="0"/>
        </w:tabs>
        <w:spacing w:line="340" w:lineRule="exact"/>
        <w:jc w:val="center"/>
        <w:rPr>
          <w:rFonts w:ascii="Arial" w:hAnsi="Arial" w:cs="Arial"/>
          <w:b/>
        </w:rPr>
      </w:pPr>
    </w:p>
    <w:p w14:paraId="77A72C5C" w14:textId="01040318" w:rsidR="00180029" w:rsidRPr="00617A7A" w:rsidRDefault="00180029" w:rsidP="00180029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617A7A">
        <w:rPr>
          <w:rFonts w:ascii="Arial" w:hAnsi="Arial" w:cs="Arial"/>
        </w:rPr>
        <w:t xml:space="preserve">Pelo presente termo a </w:t>
      </w:r>
      <w:r w:rsidRPr="00617A7A">
        <w:rPr>
          <w:rFonts w:ascii="Arial" w:hAnsi="Arial" w:cs="Arial"/>
          <w:b/>
        </w:rPr>
        <w:t>MUNICIPALIDADE DE SÃO PAULO – PMSP</w:t>
      </w:r>
      <w:r w:rsidRPr="00617A7A">
        <w:rPr>
          <w:rFonts w:ascii="Arial" w:hAnsi="Arial" w:cs="Arial"/>
        </w:rPr>
        <w:t xml:space="preserve">, por intermédio da </w:t>
      </w:r>
      <w:r w:rsidRPr="00617A7A">
        <w:rPr>
          <w:rFonts w:ascii="Arial" w:hAnsi="Arial" w:cs="Arial"/>
          <w:b/>
        </w:rPr>
        <w:t>SECRETARIA MUNICIPAL DE DESENVOLVIMENTO ECONÔMICO, TRABALHO E TURISMO - SMDET</w:t>
      </w:r>
      <w:r w:rsidRPr="00617A7A">
        <w:rPr>
          <w:rFonts w:ascii="Arial" w:hAnsi="Arial" w:cs="Arial"/>
        </w:rPr>
        <w:t xml:space="preserve">, inscrita no CNPJ n. 04.537.740/0001-12, com sede na Av. São João, n. 473, 4º e 5º andares, Centro - São Paulo - SP, neste ato, representada por </w:t>
      </w:r>
      <w:r w:rsidRPr="00617A7A">
        <w:rPr>
          <w:rFonts w:ascii="Arial" w:eastAsia="Arial Unicode MS" w:hAnsi="Arial" w:cs="Arial"/>
        </w:rPr>
        <w:t>sua Secretária Municipal, a</w:t>
      </w:r>
      <w:r w:rsidRPr="00617A7A">
        <w:rPr>
          <w:rFonts w:ascii="Arial" w:eastAsia="Arial Unicode MS" w:hAnsi="Arial" w:cs="Arial"/>
          <w:b/>
        </w:rPr>
        <w:t xml:space="preserve"> </w:t>
      </w:r>
      <w:r w:rsidRPr="00617A7A">
        <w:rPr>
          <w:rFonts w:ascii="Arial" w:eastAsia="Arial Unicode MS" w:hAnsi="Arial" w:cs="Arial"/>
        </w:rPr>
        <w:t xml:space="preserve">Sra. </w:t>
      </w:r>
      <w:r w:rsidRPr="00617A7A">
        <w:rPr>
          <w:rFonts w:ascii="Arial" w:eastAsia="Arial Unicode MS" w:hAnsi="Arial" w:cs="Arial"/>
          <w:b/>
        </w:rPr>
        <w:t xml:space="preserve">Aline Pereira Cardoso de Sá </w:t>
      </w:r>
      <w:proofErr w:type="spellStart"/>
      <w:r w:rsidRPr="00617A7A">
        <w:rPr>
          <w:rFonts w:ascii="Arial" w:eastAsia="Arial Unicode MS" w:hAnsi="Arial" w:cs="Arial"/>
          <w:b/>
        </w:rPr>
        <w:t>Barabinot</w:t>
      </w:r>
      <w:proofErr w:type="spellEnd"/>
      <w:r w:rsidRPr="00617A7A">
        <w:rPr>
          <w:rFonts w:ascii="Arial" w:hAnsi="Arial" w:cs="Arial"/>
        </w:rPr>
        <w:t xml:space="preserve">, adiante denominada apenas </w:t>
      </w:r>
      <w:r w:rsidRPr="00617A7A">
        <w:rPr>
          <w:rFonts w:ascii="Arial" w:hAnsi="Arial" w:cs="Arial"/>
          <w:b/>
        </w:rPr>
        <w:t>PMSP/</w:t>
      </w:r>
      <w:r w:rsidRPr="00617A7A">
        <w:rPr>
          <w:rFonts w:ascii="Arial" w:hAnsi="Arial" w:cs="Arial"/>
          <w:b/>
          <w:bCs/>
        </w:rPr>
        <w:t>SMDET</w:t>
      </w:r>
      <w:r w:rsidRPr="00617A7A">
        <w:rPr>
          <w:rFonts w:ascii="Arial" w:hAnsi="Arial" w:cs="Arial"/>
        </w:rPr>
        <w:t xml:space="preserve"> e, de outro lado, a </w:t>
      </w:r>
      <w:r w:rsidR="00617A7A" w:rsidRPr="00617A7A">
        <w:rPr>
          <w:rFonts w:ascii="Arial" w:hAnsi="Arial" w:cs="Arial"/>
          <w:b/>
          <w:bCs/>
        </w:rPr>
        <w:t>PREFEITURA MUNICIPAL DE MACEIÓ</w:t>
      </w:r>
      <w:r w:rsidRPr="00617A7A">
        <w:rPr>
          <w:rFonts w:ascii="Arial" w:hAnsi="Arial" w:cs="Arial"/>
          <w:bdr w:val="none" w:sz="0" w:space="0" w:color="auto" w:frame="1"/>
        </w:rPr>
        <w:t>,</w:t>
      </w:r>
      <w:r w:rsidRPr="00617A7A">
        <w:rPr>
          <w:rFonts w:ascii="Arial" w:hAnsi="Arial" w:cs="Arial"/>
          <w:b/>
          <w:bCs/>
        </w:rPr>
        <w:t> </w:t>
      </w:r>
      <w:r w:rsidRPr="00617A7A">
        <w:rPr>
          <w:rFonts w:ascii="Arial" w:hAnsi="Arial" w:cs="Arial"/>
          <w:bdr w:val="none" w:sz="0" w:space="0" w:color="auto" w:frame="1"/>
        </w:rPr>
        <w:t xml:space="preserve">inscrita no CNPJ sob o nº </w:t>
      </w:r>
      <w:r w:rsidR="002E39BE" w:rsidRPr="002E39BE">
        <w:rPr>
          <w:rFonts w:ascii="Arial" w:hAnsi="Arial" w:cs="Arial"/>
          <w:bdr w:val="none" w:sz="0" w:space="0" w:color="auto" w:frame="1"/>
        </w:rPr>
        <w:t>12200135000180</w:t>
      </w:r>
      <w:r w:rsidR="002E39BE">
        <w:rPr>
          <w:rFonts w:ascii="Arial" w:hAnsi="Arial" w:cs="Arial"/>
          <w:bdr w:val="none" w:sz="0" w:space="0" w:color="auto" w:frame="1"/>
        </w:rPr>
        <w:t xml:space="preserve"> </w:t>
      </w:r>
      <w:r w:rsidRPr="00617A7A">
        <w:rPr>
          <w:rFonts w:ascii="Arial" w:hAnsi="Arial" w:cs="Arial"/>
          <w:bdr w:val="none" w:sz="0" w:space="0" w:color="auto" w:frame="1"/>
        </w:rPr>
        <w:t>com sede na</w:t>
      </w:r>
      <w:r w:rsidR="00617A7A">
        <w:rPr>
          <w:rFonts w:ascii="Arial" w:hAnsi="Arial" w:cs="Arial"/>
          <w:bdr w:val="none" w:sz="0" w:space="0" w:color="auto" w:frame="1"/>
        </w:rPr>
        <w:t xml:space="preserve"> </w:t>
      </w:r>
      <w:r w:rsidR="00617A7A" w:rsidRPr="00617A7A">
        <w:rPr>
          <w:rFonts w:ascii="Arial" w:hAnsi="Arial" w:cs="Arial"/>
          <w:bdr w:val="none" w:sz="0" w:space="0" w:color="auto" w:frame="1"/>
        </w:rPr>
        <w:t>Rua Sá e Albuquerque, 235, Jaraguá, Maceió/AL CEP 57022-180</w:t>
      </w:r>
      <w:r w:rsidRPr="00617A7A">
        <w:rPr>
          <w:rFonts w:ascii="Arial" w:hAnsi="Arial" w:cs="Arial"/>
          <w:bdr w:val="none" w:sz="0" w:space="0" w:color="auto" w:frame="1"/>
        </w:rPr>
        <w:t xml:space="preserve">, neste ato representada por seu </w:t>
      </w:r>
      <w:r w:rsidR="00617A7A">
        <w:rPr>
          <w:rFonts w:ascii="Arial" w:hAnsi="Arial" w:cs="Arial"/>
          <w:bdr w:val="none" w:sz="0" w:space="0" w:color="auto" w:frame="1"/>
        </w:rPr>
        <w:t>Prefeito</w:t>
      </w:r>
      <w:r w:rsidRPr="00617A7A">
        <w:rPr>
          <w:rFonts w:ascii="Arial" w:hAnsi="Arial" w:cs="Arial"/>
          <w:bdr w:val="none" w:sz="0" w:space="0" w:color="auto" w:frame="1"/>
        </w:rPr>
        <w:t>, Sr.</w:t>
      </w:r>
      <w:r w:rsidR="00617A7A">
        <w:rPr>
          <w:rFonts w:ascii="Arial" w:hAnsi="Arial" w:cs="Arial"/>
          <w:bdr w:val="none" w:sz="0" w:space="0" w:color="auto" w:frame="1"/>
        </w:rPr>
        <w:t xml:space="preserve"> </w:t>
      </w:r>
      <w:r w:rsidR="00617A7A" w:rsidRPr="00617A7A">
        <w:rPr>
          <w:rFonts w:ascii="Arial" w:hAnsi="Arial" w:cs="Arial"/>
          <w:b/>
          <w:bCs/>
          <w:bdr w:val="none" w:sz="0" w:space="0" w:color="auto" w:frame="1"/>
        </w:rPr>
        <w:t>João Henrique Holanda Caldas</w:t>
      </w:r>
      <w:r w:rsidRPr="00617A7A">
        <w:rPr>
          <w:rFonts w:ascii="Arial" w:hAnsi="Arial" w:cs="Arial"/>
          <w:bdr w:val="none" w:sz="0" w:space="0" w:color="auto" w:frame="1"/>
        </w:rPr>
        <w:t xml:space="preserve">, </w:t>
      </w:r>
      <w:r w:rsidRPr="00617A7A">
        <w:rPr>
          <w:rFonts w:ascii="Arial" w:hAnsi="Arial" w:cs="Arial"/>
        </w:rPr>
        <w:t xml:space="preserve">adiante denominada apenas </w:t>
      </w:r>
      <w:r w:rsidR="00617A7A">
        <w:rPr>
          <w:rFonts w:ascii="Arial" w:hAnsi="Arial" w:cs="Arial"/>
          <w:b/>
        </w:rPr>
        <w:t>PMM</w:t>
      </w:r>
      <w:r w:rsidRPr="00617A7A">
        <w:rPr>
          <w:rFonts w:ascii="Arial" w:hAnsi="Arial" w:cs="Arial"/>
        </w:rPr>
        <w:t>,</w:t>
      </w:r>
      <w:r w:rsidRPr="00617A7A">
        <w:rPr>
          <w:rFonts w:ascii="Arial" w:hAnsi="Arial" w:cs="Arial"/>
          <w:bCs/>
        </w:rPr>
        <w:t xml:space="preserve"> celebram o</w:t>
      </w:r>
      <w:r w:rsidRPr="00617A7A">
        <w:rPr>
          <w:rFonts w:ascii="Arial" w:hAnsi="Arial" w:cs="Arial"/>
          <w:b/>
        </w:rPr>
        <w:t xml:space="preserve"> </w:t>
      </w:r>
      <w:r w:rsidRPr="00617A7A">
        <w:rPr>
          <w:rFonts w:ascii="Arial" w:hAnsi="Arial" w:cs="Arial"/>
          <w:bCs/>
        </w:rPr>
        <w:t>presente</w:t>
      </w:r>
      <w:r w:rsidRPr="00617A7A">
        <w:rPr>
          <w:rFonts w:ascii="Arial" w:hAnsi="Arial" w:cs="Arial"/>
          <w:b/>
        </w:rPr>
        <w:t xml:space="preserve"> </w:t>
      </w:r>
      <w:r w:rsidRPr="00617A7A">
        <w:rPr>
          <w:rFonts w:ascii="Arial" w:hAnsi="Arial" w:cs="Arial"/>
          <w:b/>
          <w:bCs/>
        </w:rPr>
        <w:t>PROTOCOLO DE INTENÇÕES</w:t>
      </w:r>
      <w:r w:rsidRPr="00617A7A">
        <w:rPr>
          <w:rFonts w:ascii="Arial" w:hAnsi="Arial" w:cs="Arial"/>
        </w:rPr>
        <w:t>, nos termos a seguir descritos de forma ordenada.</w:t>
      </w:r>
    </w:p>
    <w:p w14:paraId="635DAA80" w14:textId="41286EC3" w:rsidR="00180029" w:rsidRDefault="00180029" w:rsidP="00180029">
      <w:pPr>
        <w:spacing w:line="340" w:lineRule="exact"/>
        <w:jc w:val="both"/>
        <w:rPr>
          <w:rFonts w:ascii="Arial" w:hAnsi="Arial" w:cs="Arial"/>
          <w:b/>
        </w:rPr>
      </w:pPr>
    </w:p>
    <w:p w14:paraId="472DF679" w14:textId="77777777" w:rsidR="00BF57E7" w:rsidRPr="001514DE" w:rsidRDefault="00BF57E7" w:rsidP="00180029">
      <w:pPr>
        <w:spacing w:line="340" w:lineRule="exact"/>
        <w:jc w:val="both"/>
        <w:rPr>
          <w:rFonts w:ascii="Arial" w:hAnsi="Arial" w:cs="Arial"/>
          <w:b/>
        </w:rPr>
      </w:pPr>
    </w:p>
    <w:p w14:paraId="1B62CBB1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  <w:b/>
        </w:rPr>
      </w:pPr>
      <w:r w:rsidRPr="001514DE">
        <w:rPr>
          <w:rFonts w:ascii="Arial" w:hAnsi="Arial" w:cs="Arial"/>
          <w:b/>
        </w:rPr>
        <w:t>I. CLÁUSULAS</w:t>
      </w:r>
    </w:p>
    <w:p w14:paraId="476D24C5" w14:textId="77777777" w:rsidR="00BF57E7" w:rsidRDefault="00BF57E7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14:paraId="382CFAF3" w14:textId="6F8E76B6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CLÁUSULA PRIMEIRA</w:t>
      </w:r>
    </w:p>
    <w:p w14:paraId="30A41837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DO OBJETO</w:t>
      </w:r>
    </w:p>
    <w:p w14:paraId="2241CAF4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14:paraId="5113A55E" w14:textId="591E815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1.1.</w:t>
      </w:r>
      <w:r w:rsidRPr="001514DE">
        <w:rPr>
          <w:rFonts w:ascii="Arial" w:hAnsi="Arial" w:cs="Arial"/>
        </w:rPr>
        <w:t xml:space="preserve"> O presente Protocolo de Intenções tem por objeto estimular ações entre a </w:t>
      </w:r>
      <w:r w:rsidRPr="001514DE">
        <w:rPr>
          <w:rFonts w:ascii="Arial" w:hAnsi="Arial" w:cs="Arial"/>
          <w:b/>
        </w:rPr>
        <w:t>PMSP/SMDET</w:t>
      </w:r>
      <w:r w:rsidRPr="001514DE">
        <w:rPr>
          <w:rFonts w:ascii="Arial" w:hAnsi="Arial" w:cs="Arial"/>
        </w:rPr>
        <w:t xml:space="preserve"> e a </w:t>
      </w:r>
      <w:r w:rsidR="00617A7A">
        <w:rPr>
          <w:rFonts w:ascii="Arial" w:hAnsi="Arial" w:cs="Arial"/>
          <w:b/>
        </w:rPr>
        <w:t>PMM</w:t>
      </w:r>
      <w:r w:rsidRPr="001514DE">
        <w:rPr>
          <w:rFonts w:ascii="Arial" w:hAnsi="Arial" w:cs="Arial"/>
        </w:rPr>
        <w:t xml:space="preserve">, para que possam contribuir mutuamente visando viabilizar </w:t>
      </w:r>
      <w:bookmarkStart w:id="0" w:name="_Hlk489448825"/>
      <w:r w:rsidRPr="001514DE">
        <w:rPr>
          <w:rFonts w:ascii="Arial" w:hAnsi="Arial" w:cs="Arial"/>
        </w:rPr>
        <w:t xml:space="preserve">ações de </w:t>
      </w:r>
      <w:bookmarkEnd w:id="0"/>
      <w:r w:rsidR="00617A7A">
        <w:rPr>
          <w:rFonts w:ascii="Arial" w:hAnsi="Arial" w:cs="Arial"/>
        </w:rPr>
        <w:t>promoção do turismo entre as cidades</w:t>
      </w:r>
      <w:r w:rsidRPr="001514DE">
        <w:rPr>
          <w:rFonts w:ascii="Arial" w:hAnsi="Arial" w:cs="Arial"/>
        </w:rPr>
        <w:t xml:space="preserve">. </w:t>
      </w:r>
    </w:p>
    <w:p w14:paraId="79BBDFDC" w14:textId="2B802485" w:rsidR="00180029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6E05CCCB" w14:textId="77777777" w:rsidR="00BF57E7" w:rsidRPr="001514DE" w:rsidRDefault="00BF57E7" w:rsidP="00180029">
      <w:pPr>
        <w:spacing w:line="340" w:lineRule="exact"/>
        <w:jc w:val="both"/>
        <w:rPr>
          <w:rFonts w:ascii="Arial" w:hAnsi="Arial" w:cs="Arial"/>
        </w:rPr>
      </w:pPr>
    </w:p>
    <w:p w14:paraId="3787FD86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CLÁUSULA SEGUNDA</w:t>
      </w:r>
    </w:p>
    <w:p w14:paraId="7715C83B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DOS OBJETIVOS</w:t>
      </w:r>
    </w:p>
    <w:p w14:paraId="19AF7560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  <w:b/>
        </w:rPr>
      </w:pPr>
    </w:p>
    <w:p w14:paraId="7B3693C0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2.1.</w:t>
      </w:r>
      <w:r w:rsidRPr="001514DE">
        <w:rPr>
          <w:rFonts w:ascii="Arial" w:hAnsi="Arial" w:cs="Arial"/>
        </w:rPr>
        <w:t xml:space="preserve"> As partes pretendem planejar ações em conjunto para: </w:t>
      </w:r>
    </w:p>
    <w:p w14:paraId="77CF2F92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6260F9EF" w14:textId="0FDD55F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a)</w:t>
      </w:r>
      <w:r w:rsidRPr="001514DE">
        <w:rPr>
          <w:rFonts w:ascii="Arial" w:hAnsi="Arial" w:cs="Arial"/>
        </w:rPr>
        <w:t xml:space="preserve"> promover a </w:t>
      </w:r>
      <w:r w:rsidR="003A4FC8">
        <w:rPr>
          <w:rFonts w:ascii="Arial" w:hAnsi="Arial" w:cs="Arial"/>
        </w:rPr>
        <w:t>divulgação</w:t>
      </w:r>
      <w:r w:rsidRPr="001514DE">
        <w:rPr>
          <w:rFonts w:ascii="Arial" w:hAnsi="Arial" w:cs="Arial"/>
        </w:rPr>
        <w:t xml:space="preserve"> e disseminação </w:t>
      </w:r>
      <w:r w:rsidR="00CD3B4C">
        <w:rPr>
          <w:rFonts w:ascii="Arial" w:hAnsi="Arial" w:cs="Arial"/>
        </w:rPr>
        <w:t>dos municípios como destino turístico em suas diferentes vertentes</w:t>
      </w:r>
      <w:r w:rsidRPr="001514DE">
        <w:rPr>
          <w:rFonts w:ascii="Arial" w:hAnsi="Arial" w:cs="Arial"/>
        </w:rPr>
        <w:t>, de acordo com as legislações aplicáveis, considerando as necessidades e vocações locais existentes</w:t>
      </w:r>
      <w:r w:rsidR="003A4FC8">
        <w:rPr>
          <w:rFonts w:ascii="Arial" w:hAnsi="Arial" w:cs="Arial"/>
        </w:rPr>
        <w:t>, ampliando o número de turistas de São Paulo em Maceió e de Maceió em São Paulo</w:t>
      </w:r>
      <w:r w:rsidRPr="001514DE">
        <w:rPr>
          <w:rFonts w:ascii="Arial" w:hAnsi="Arial" w:cs="Arial"/>
        </w:rPr>
        <w:t>.</w:t>
      </w:r>
    </w:p>
    <w:p w14:paraId="3D613671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20EAAA1D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658CE78F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lastRenderedPageBreak/>
        <w:t>CLÁUSULA TERCEIRA</w:t>
      </w:r>
    </w:p>
    <w:p w14:paraId="699C4EA9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 xml:space="preserve">DAS INTENÇÕES </w:t>
      </w:r>
    </w:p>
    <w:p w14:paraId="2C8290F2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  <w:b/>
        </w:rPr>
      </w:pPr>
    </w:p>
    <w:p w14:paraId="27FF6ECE" w14:textId="085BAA46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3.1.</w:t>
      </w:r>
      <w:r w:rsidRPr="001514DE">
        <w:rPr>
          <w:rFonts w:ascii="Arial" w:hAnsi="Arial" w:cs="Arial"/>
        </w:rPr>
        <w:t xml:space="preserve"> A Prefeitura do Município de São Paulo, por intermédio da Secretaria Municipal de Desenvolvimento Econômico, Trabalho e Turismo - SMDET tem interesse em colaborar com </w:t>
      </w:r>
      <w:r w:rsidR="001A437B">
        <w:rPr>
          <w:rFonts w:ascii="Arial" w:hAnsi="Arial" w:cs="Arial"/>
        </w:rPr>
        <w:t>a Prefeitura do M</w:t>
      </w:r>
      <w:r w:rsidRPr="001514DE">
        <w:rPr>
          <w:rFonts w:ascii="Arial" w:hAnsi="Arial" w:cs="Arial"/>
        </w:rPr>
        <w:t xml:space="preserve">unicípio </w:t>
      </w:r>
      <w:r w:rsidR="001A437B">
        <w:rPr>
          <w:rFonts w:ascii="Arial" w:hAnsi="Arial" w:cs="Arial"/>
        </w:rPr>
        <w:t xml:space="preserve">de </w:t>
      </w:r>
      <w:r w:rsidR="003A4FC8">
        <w:rPr>
          <w:rFonts w:ascii="Arial" w:hAnsi="Arial" w:cs="Arial"/>
        </w:rPr>
        <w:t xml:space="preserve">Maceió </w:t>
      </w:r>
      <w:r w:rsidRPr="001514DE">
        <w:rPr>
          <w:rFonts w:ascii="Arial" w:hAnsi="Arial" w:cs="Arial"/>
        </w:rPr>
        <w:t xml:space="preserve">com </w:t>
      </w:r>
      <w:r w:rsidR="001A437B">
        <w:rPr>
          <w:rFonts w:ascii="Arial" w:hAnsi="Arial" w:cs="Arial"/>
        </w:rPr>
        <w:t>ações</w:t>
      </w:r>
      <w:r w:rsidRPr="001514DE">
        <w:rPr>
          <w:rFonts w:ascii="Arial" w:hAnsi="Arial" w:cs="Arial"/>
        </w:rPr>
        <w:t xml:space="preserve"> de apoio à promoção do </w:t>
      </w:r>
      <w:r w:rsidR="003A4FC8">
        <w:rPr>
          <w:rFonts w:ascii="Arial" w:hAnsi="Arial" w:cs="Arial"/>
        </w:rPr>
        <w:t>turismo</w:t>
      </w:r>
      <w:r w:rsidRPr="001514DE">
        <w:rPr>
          <w:rFonts w:ascii="Arial" w:hAnsi="Arial" w:cs="Arial"/>
        </w:rPr>
        <w:t>, visa</w:t>
      </w:r>
      <w:r w:rsidR="001A437B">
        <w:rPr>
          <w:rFonts w:ascii="Arial" w:hAnsi="Arial" w:cs="Arial"/>
        </w:rPr>
        <w:t>ndo</w:t>
      </w:r>
      <w:r w:rsidRPr="001514DE">
        <w:rPr>
          <w:rFonts w:ascii="Arial" w:hAnsi="Arial" w:cs="Arial"/>
        </w:rPr>
        <w:t xml:space="preserve"> estimular a </w:t>
      </w:r>
      <w:r w:rsidR="003A4FC8">
        <w:rPr>
          <w:rFonts w:ascii="Arial" w:hAnsi="Arial" w:cs="Arial"/>
        </w:rPr>
        <w:t>atração de turistas</w:t>
      </w:r>
      <w:r w:rsidR="001A437B">
        <w:rPr>
          <w:rFonts w:ascii="Arial" w:hAnsi="Arial" w:cs="Arial"/>
        </w:rPr>
        <w:t xml:space="preserve"> paulistanos para a cidade de Maceió.</w:t>
      </w:r>
    </w:p>
    <w:p w14:paraId="3CB523EA" w14:textId="77777777" w:rsidR="00CD3B4C" w:rsidRDefault="00CD3B4C" w:rsidP="00180029">
      <w:pPr>
        <w:spacing w:line="340" w:lineRule="exact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0D4A94FA" w14:textId="2C9622B0" w:rsidR="00180029" w:rsidRPr="001514DE" w:rsidRDefault="00180029" w:rsidP="00180029">
      <w:pPr>
        <w:spacing w:line="340" w:lineRule="exact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1514DE">
        <w:rPr>
          <w:rFonts w:ascii="Arial" w:hAnsi="Arial" w:cs="Arial"/>
          <w:color w:val="201F1E"/>
          <w:bdr w:val="none" w:sz="0" w:space="0" w:color="auto" w:frame="1"/>
        </w:rPr>
        <w:t xml:space="preserve">De outro lado, a </w:t>
      </w:r>
      <w:r w:rsidR="003A4FC8">
        <w:rPr>
          <w:rFonts w:ascii="Arial" w:hAnsi="Arial" w:cs="Arial"/>
          <w:color w:val="201F1E"/>
          <w:bdr w:val="none" w:sz="0" w:space="0" w:color="auto" w:frame="1"/>
        </w:rPr>
        <w:t>Prefeitura do Município de Maceió</w:t>
      </w:r>
      <w:r w:rsidRPr="001514DE">
        <w:rPr>
          <w:rFonts w:ascii="Arial" w:hAnsi="Arial" w:cs="Arial"/>
          <w:color w:val="201F1E"/>
          <w:bdr w:val="none" w:sz="0" w:space="0" w:color="auto" w:frame="1"/>
        </w:rPr>
        <w:t>,</w:t>
      </w:r>
      <w:r w:rsidR="001A437B">
        <w:rPr>
          <w:rFonts w:ascii="Arial" w:hAnsi="Arial" w:cs="Arial"/>
          <w:color w:val="201F1E"/>
          <w:bdr w:val="none" w:sz="0" w:space="0" w:color="auto" w:frame="1"/>
        </w:rPr>
        <w:t xml:space="preserve"> envidará esforços para divulgar as atrações e atividades turísticas da cidade de São Paulo para ampliar o número de visitantes </w:t>
      </w:r>
      <w:r w:rsidR="00BF57E7">
        <w:rPr>
          <w:rFonts w:ascii="Arial" w:hAnsi="Arial" w:cs="Arial"/>
          <w:color w:val="201F1E"/>
          <w:bdr w:val="none" w:sz="0" w:space="0" w:color="auto" w:frame="1"/>
        </w:rPr>
        <w:t>daquela cidade</w:t>
      </w:r>
      <w:r w:rsidR="001A437B">
        <w:rPr>
          <w:rFonts w:ascii="Arial" w:hAnsi="Arial" w:cs="Arial"/>
          <w:color w:val="201F1E"/>
          <w:bdr w:val="none" w:sz="0" w:space="0" w:color="auto" w:frame="1"/>
        </w:rPr>
        <w:t xml:space="preserve"> na capital paulista</w:t>
      </w:r>
      <w:r w:rsidRPr="001514DE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014200E2" w14:textId="11F763F2" w:rsidR="00180029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5AC2058B" w14:textId="77777777" w:rsidR="002E39BE" w:rsidRPr="001514DE" w:rsidRDefault="002E39BE" w:rsidP="00180029">
      <w:pPr>
        <w:spacing w:line="340" w:lineRule="exact"/>
        <w:jc w:val="both"/>
        <w:rPr>
          <w:rFonts w:ascii="Arial" w:hAnsi="Arial" w:cs="Arial"/>
        </w:rPr>
      </w:pPr>
    </w:p>
    <w:p w14:paraId="5C288B35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CLÁUSULA QUARTA</w:t>
      </w:r>
    </w:p>
    <w:p w14:paraId="1A71576F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DOS RECURSOS FINANCEIROS</w:t>
      </w:r>
    </w:p>
    <w:p w14:paraId="093400D7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14:paraId="2B10DE78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4.1.</w:t>
      </w:r>
      <w:r w:rsidRPr="001514DE">
        <w:rPr>
          <w:rFonts w:ascii="Arial" w:hAnsi="Arial" w:cs="Arial"/>
        </w:rPr>
        <w:t xml:space="preserve"> O presente Protocolo de Intenções não envolve o repasse de recursos financeiros, devendo cada parte arcar com as despesas necessárias à plena consecução do objeto do presente compromisso.</w:t>
      </w:r>
    </w:p>
    <w:p w14:paraId="41337B6F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6F1322FE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CLÁUSULA QUINTA</w:t>
      </w:r>
    </w:p>
    <w:p w14:paraId="4C326A07" w14:textId="77777777" w:rsidR="00180029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DA VIGÊNCIA</w:t>
      </w:r>
    </w:p>
    <w:p w14:paraId="451A5CD8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14:paraId="1F689D31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5.1</w:t>
      </w:r>
      <w:r w:rsidRPr="001514DE">
        <w:rPr>
          <w:rFonts w:ascii="Arial" w:hAnsi="Arial" w:cs="Arial"/>
        </w:rPr>
        <w:t>. O prazo de vigência do presente Protocolo de Intenções será de 12 (doze) meses, contados da data de assinatura e prorrogável, mediante manifestação expressa das partes e desde que observadas às condições legais.</w:t>
      </w:r>
    </w:p>
    <w:p w14:paraId="0B6328A9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761B9649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CLÁUSULA SEXTA</w:t>
      </w:r>
    </w:p>
    <w:p w14:paraId="1B6165E2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DA PUBLICIDADE</w:t>
      </w:r>
    </w:p>
    <w:p w14:paraId="028E5038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  <w:b/>
        </w:rPr>
      </w:pPr>
    </w:p>
    <w:p w14:paraId="28A821E7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6.1.</w:t>
      </w:r>
      <w:r w:rsidRPr="001514DE">
        <w:rPr>
          <w:rFonts w:ascii="Arial" w:hAnsi="Arial" w:cs="Arial"/>
        </w:rPr>
        <w:t xml:space="preserve"> A SMDET providenciará a publicação no Diário Oficial da cidade do extrato do presente Protocolo de Intenções, observando os prazos e as formalidades legais.</w:t>
      </w:r>
    </w:p>
    <w:p w14:paraId="55295F2E" w14:textId="605B878A" w:rsidR="00180029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326B99CB" w14:textId="77777777" w:rsidR="002E39BE" w:rsidRPr="001514DE" w:rsidRDefault="002E39BE" w:rsidP="00180029">
      <w:pPr>
        <w:spacing w:line="340" w:lineRule="exact"/>
        <w:jc w:val="both"/>
        <w:rPr>
          <w:rFonts w:ascii="Arial" w:hAnsi="Arial" w:cs="Arial"/>
        </w:rPr>
      </w:pPr>
    </w:p>
    <w:p w14:paraId="2F354466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lastRenderedPageBreak/>
        <w:t>CLÁUSULA SÉTIMA</w:t>
      </w:r>
    </w:p>
    <w:p w14:paraId="298DCAFB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DA RESCISÃO OU DENÚNCIA</w:t>
      </w:r>
    </w:p>
    <w:p w14:paraId="3FB0D56D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14:paraId="7DF8930E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>7.1</w:t>
      </w:r>
      <w:r w:rsidRPr="001514DE">
        <w:rPr>
          <w:rFonts w:ascii="Arial" w:hAnsi="Arial" w:cs="Arial"/>
        </w:rPr>
        <w:t>. O presente documento poderá ser denunciado unilateralmente a qualquer tempo, por meio de comunicação por escrito com antecedência mínima de 30 (trinta) dias, ou rescindido de comum acordo entre as partes.</w:t>
      </w:r>
    </w:p>
    <w:p w14:paraId="442E85D5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47D11F0F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CLÁUSULA OITAVA</w:t>
      </w:r>
    </w:p>
    <w:p w14:paraId="3CA164C1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  <w:r w:rsidRPr="001514DE">
        <w:rPr>
          <w:rFonts w:ascii="Arial" w:hAnsi="Arial" w:cs="Arial"/>
          <w:b/>
          <w:u w:val="single"/>
        </w:rPr>
        <w:t>DAS DISPOSIÇÕES FINAIS</w:t>
      </w:r>
    </w:p>
    <w:p w14:paraId="16A325F2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  <w:u w:val="single"/>
        </w:rPr>
      </w:pPr>
    </w:p>
    <w:p w14:paraId="0BF362A0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  <w:b/>
        </w:rPr>
        <w:t xml:space="preserve">8.1. </w:t>
      </w:r>
      <w:r w:rsidRPr="001514DE">
        <w:rPr>
          <w:rFonts w:ascii="Arial" w:hAnsi="Arial" w:cs="Arial"/>
        </w:rPr>
        <w:t xml:space="preserve">Os pontos omissos deste documento ou futuras parcerias decorrentes do trabalho deste protocolo serão previamente </w:t>
      </w:r>
      <w:proofErr w:type="gramStart"/>
      <w:r w:rsidRPr="001514DE">
        <w:rPr>
          <w:rFonts w:ascii="Arial" w:hAnsi="Arial" w:cs="Arial"/>
        </w:rPr>
        <w:t>discutidos</w:t>
      </w:r>
      <w:proofErr w:type="gramEnd"/>
      <w:r w:rsidRPr="001514DE">
        <w:rPr>
          <w:rFonts w:ascii="Arial" w:hAnsi="Arial" w:cs="Arial"/>
        </w:rPr>
        <w:t xml:space="preserve"> entre as Partes, e sendo o caso, formalizados em instrumentos jurídicos específicos de acordo com a conveniência e necessidade.</w:t>
      </w:r>
    </w:p>
    <w:p w14:paraId="131B3FF6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17717DD0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</w:rPr>
        <w:t>E, por estarem justas e acordadas, as partes assinam o presente instrumento em 2 (duas) vias de igual teor.</w:t>
      </w:r>
    </w:p>
    <w:p w14:paraId="77F445F0" w14:textId="64F7C05C" w:rsidR="00180029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0F9B6B6E" w14:textId="77777777" w:rsidR="002E39BE" w:rsidRPr="001514DE" w:rsidRDefault="002E39BE" w:rsidP="00180029">
      <w:pPr>
        <w:spacing w:line="340" w:lineRule="exact"/>
        <w:jc w:val="both"/>
        <w:rPr>
          <w:rFonts w:ascii="Arial" w:hAnsi="Arial" w:cs="Arial"/>
        </w:rPr>
      </w:pPr>
    </w:p>
    <w:p w14:paraId="712BFCEC" w14:textId="53D2DD0E" w:rsidR="00180029" w:rsidRPr="001514DE" w:rsidRDefault="00180029" w:rsidP="00180029">
      <w:pPr>
        <w:spacing w:line="340" w:lineRule="exact"/>
        <w:jc w:val="center"/>
        <w:rPr>
          <w:rFonts w:ascii="Arial" w:hAnsi="Arial" w:cs="Arial"/>
        </w:rPr>
      </w:pPr>
      <w:r w:rsidRPr="001514DE">
        <w:rPr>
          <w:rFonts w:ascii="Arial" w:hAnsi="Arial" w:cs="Arial"/>
        </w:rPr>
        <w:t xml:space="preserve">São Paulo, </w:t>
      </w:r>
      <w:r w:rsidR="00BF57E7">
        <w:rPr>
          <w:rFonts w:ascii="Arial" w:hAnsi="Arial" w:cs="Arial"/>
        </w:rPr>
        <w:t>14</w:t>
      </w:r>
      <w:r w:rsidRPr="001514DE">
        <w:rPr>
          <w:rFonts w:ascii="Arial" w:hAnsi="Arial" w:cs="Arial"/>
        </w:rPr>
        <w:t xml:space="preserve"> de </w:t>
      </w:r>
      <w:r w:rsidR="00BF57E7">
        <w:rPr>
          <w:rFonts w:ascii="Arial" w:hAnsi="Arial" w:cs="Arial"/>
        </w:rPr>
        <w:t xml:space="preserve">janeiro </w:t>
      </w:r>
      <w:r w:rsidRPr="001514DE">
        <w:rPr>
          <w:rFonts w:ascii="Arial" w:hAnsi="Arial" w:cs="Arial"/>
        </w:rPr>
        <w:t>de 202</w:t>
      </w:r>
      <w:r w:rsidR="00BF57E7">
        <w:rPr>
          <w:rFonts w:ascii="Arial" w:hAnsi="Arial" w:cs="Arial"/>
        </w:rPr>
        <w:t>2</w:t>
      </w:r>
      <w:r w:rsidRPr="001514DE">
        <w:rPr>
          <w:rFonts w:ascii="Arial" w:hAnsi="Arial" w:cs="Arial"/>
        </w:rPr>
        <w:t>.</w:t>
      </w:r>
    </w:p>
    <w:p w14:paraId="3F92E9F0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</w:rPr>
      </w:pPr>
    </w:p>
    <w:p w14:paraId="02256DF0" w14:textId="5B773E06" w:rsidR="00180029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08934127" w14:textId="143727E6" w:rsidR="00BF57E7" w:rsidRDefault="00BF57E7" w:rsidP="00180029">
      <w:pPr>
        <w:spacing w:line="340" w:lineRule="exact"/>
        <w:jc w:val="both"/>
        <w:rPr>
          <w:rFonts w:ascii="Arial" w:hAnsi="Arial" w:cs="Arial"/>
        </w:rPr>
      </w:pPr>
    </w:p>
    <w:p w14:paraId="230254E9" w14:textId="77777777" w:rsidR="00BF57E7" w:rsidRPr="001514DE" w:rsidRDefault="00BF57E7" w:rsidP="00180029">
      <w:pPr>
        <w:spacing w:line="340" w:lineRule="exact"/>
        <w:jc w:val="both"/>
        <w:rPr>
          <w:rFonts w:ascii="Arial" w:hAnsi="Arial" w:cs="Arial"/>
        </w:rPr>
      </w:pPr>
    </w:p>
    <w:p w14:paraId="70F74A2E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  <w:b/>
        </w:rPr>
      </w:pPr>
      <w:r w:rsidRPr="001514DE">
        <w:rPr>
          <w:rFonts w:ascii="Arial" w:hAnsi="Arial" w:cs="Arial"/>
          <w:b/>
        </w:rPr>
        <w:t xml:space="preserve">Aline Pereira Cardoso de Sá </w:t>
      </w:r>
      <w:proofErr w:type="spellStart"/>
      <w:r w:rsidRPr="001514DE">
        <w:rPr>
          <w:rFonts w:ascii="Arial" w:hAnsi="Arial" w:cs="Arial"/>
          <w:b/>
        </w:rPr>
        <w:t>Barabinot</w:t>
      </w:r>
      <w:proofErr w:type="spellEnd"/>
    </w:p>
    <w:p w14:paraId="59E5B72E" w14:textId="77777777" w:rsidR="00180029" w:rsidRPr="001514DE" w:rsidRDefault="00180029" w:rsidP="00180029">
      <w:pPr>
        <w:spacing w:line="340" w:lineRule="exact"/>
        <w:jc w:val="center"/>
        <w:rPr>
          <w:rFonts w:ascii="Arial" w:hAnsi="Arial" w:cs="Arial"/>
        </w:rPr>
      </w:pPr>
      <w:r w:rsidRPr="001514DE">
        <w:rPr>
          <w:rFonts w:ascii="Arial" w:hAnsi="Arial" w:cs="Arial"/>
        </w:rPr>
        <w:t>Secretária Municipal de Desenvolvimento Econômico, Trabalho e Turismo</w:t>
      </w:r>
    </w:p>
    <w:p w14:paraId="5CB142D7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5F02EF40" w14:textId="77777777" w:rsidR="00180029" w:rsidRDefault="00180029" w:rsidP="00180029">
      <w:pPr>
        <w:spacing w:line="276" w:lineRule="auto"/>
        <w:jc w:val="center"/>
        <w:rPr>
          <w:rFonts w:ascii="Arial" w:hAnsi="Arial" w:cs="Arial"/>
        </w:rPr>
      </w:pPr>
    </w:p>
    <w:p w14:paraId="0EA15BC5" w14:textId="77777777" w:rsidR="00180029" w:rsidRDefault="00180029" w:rsidP="00180029">
      <w:pPr>
        <w:spacing w:line="276" w:lineRule="auto"/>
        <w:jc w:val="center"/>
        <w:rPr>
          <w:rFonts w:ascii="Arial" w:hAnsi="Arial" w:cs="Arial"/>
        </w:rPr>
      </w:pPr>
    </w:p>
    <w:p w14:paraId="5F4A4F29" w14:textId="77777777" w:rsidR="00180029" w:rsidRDefault="00180029" w:rsidP="00180029">
      <w:pPr>
        <w:spacing w:line="276" w:lineRule="auto"/>
        <w:jc w:val="center"/>
        <w:rPr>
          <w:rFonts w:ascii="Arial" w:hAnsi="Arial" w:cs="Arial"/>
        </w:rPr>
      </w:pPr>
    </w:p>
    <w:p w14:paraId="40CBB362" w14:textId="77777777" w:rsidR="00180029" w:rsidRDefault="00180029" w:rsidP="00180029">
      <w:pPr>
        <w:spacing w:line="276" w:lineRule="auto"/>
        <w:jc w:val="center"/>
        <w:rPr>
          <w:rFonts w:ascii="Arial" w:hAnsi="Arial" w:cs="Arial"/>
          <w:b/>
        </w:rPr>
      </w:pPr>
      <w:r w:rsidRPr="00030489">
        <w:rPr>
          <w:rFonts w:ascii="Arial" w:hAnsi="Arial" w:cs="Arial"/>
          <w:b/>
        </w:rPr>
        <w:t>JOÃO HENRIQUE HOLANDA CALDAS</w:t>
      </w:r>
    </w:p>
    <w:p w14:paraId="61AD881F" w14:textId="77777777" w:rsidR="00180029" w:rsidRPr="00E64605" w:rsidRDefault="00180029" w:rsidP="0018002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do Município de Maceió</w:t>
      </w:r>
    </w:p>
    <w:p w14:paraId="501030F0" w14:textId="77777777" w:rsidR="00180029" w:rsidRPr="001514DE" w:rsidRDefault="00180029" w:rsidP="00180029">
      <w:pPr>
        <w:spacing w:line="340" w:lineRule="exact"/>
        <w:jc w:val="both"/>
        <w:rPr>
          <w:rFonts w:ascii="Arial" w:hAnsi="Arial" w:cs="Arial"/>
        </w:rPr>
      </w:pPr>
    </w:p>
    <w:p w14:paraId="18324A2C" w14:textId="587524EA" w:rsidR="00180029" w:rsidRDefault="00180029" w:rsidP="00180029">
      <w:pPr>
        <w:pStyle w:val="PargrafodaLista"/>
        <w:spacing w:after="0" w:line="340" w:lineRule="exact"/>
        <w:ind w:left="0"/>
      </w:pPr>
    </w:p>
    <w:p w14:paraId="21160990" w14:textId="6579AA02" w:rsidR="002E39BE" w:rsidRDefault="002E39BE" w:rsidP="00180029">
      <w:pPr>
        <w:pStyle w:val="PargrafodaLista"/>
        <w:spacing w:after="0" w:line="340" w:lineRule="exact"/>
        <w:ind w:left="0"/>
      </w:pPr>
    </w:p>
    <w:p w14:paraId="077C009F" w14:textId="77777777" w:rsidR="002E39BE" w:rsidRPr="001514DE" w:rsidRDefault="002E39BE" w:rsidP="00180029">
      <w:pPr>
        <w:pStyle w:val="PargrafodaLista"/>
        <w:spacing w:after="0" w:line="340" w:lineRule="exact"/>
        <w:ind w:left="0"/>
      </w:pPr>
    </w:p>
    <w:p w14:paraId="5C5436E6" w14:textId="77777777" w:rsidR="00180029" w:rsidRPr="001514DE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</w:rPr>
        <w:lastRenderedPageBreak/>
        <w:t>TESTEMUNHAS:</w:t>
      </w:r>
    </w:p>
    <w:p w14:paraId="25CB093F" w14:textId="77777777" w:rsidR="00180029" w:rsidRPr="001514DE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</w:p>
    <w:p w14:paraId="792E7ABE" w14:textId="77777777" w:rsidR="00180029" w:rsidRPr="001514DE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</w:rPr>
        <w:t xml:space="preserve">1) Nome: __________________________   </w:t>
      </w:r>
    </w:p>
    <w:p w14:paraId="0727C875" w14:textId="77777777" w:rsidR="00180029" w:rsidRPr="001514DE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</w:rPr>
        <w:t xml:space="preserve">CPF:___________________________     R.G.:___________________________  </w:t>
      </w:r>
    </w:p>
    <w:p w14:paraId="1C41E6AE" w14:textId="3B308AD6" w:rsidR="00180029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</w:p>
    <w:p w14:paraId="504AFAA0" w14:textId="77777777" w:rsidR="002E39BE" w:rsidRPr="001514DE" w:rsidRDefault="002E39BE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</w:p>
    <w:p w14:paraId="273B6134" w14:textId="77777777" w:rsidR="00180029" w:rsidRPr="001514DE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</w:rPr>
        <w:t xml:space="preserve">2) Nome: ___________________________  </w:t>
      </w:r>
    </w:p>
    <w:p w14:paraId="2C0CC003" w14:textId="77777777" w:rsidR="00180029" w:rsidRPr="001514DE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</w:rPr>
        <w:t>CPF: ___________________________</w:t>
      </w:r>
    </w:p>
    <w:p w14:paraId="002F0ECE" w14:textId="77777777" w:rsidR="00180029" w:rsidRPr="001514DE" w:rsidRDefault="00180029" w:rsidP="00180029">
      <w:pPr>
        <w:tabs>
          <w:tab w:val="left" w:pos="3793"/>
        </w:tabs>
        <w:spacing w:line="340" w:lineRule="exact"/>
        <w:jc w:val="both"/>
        <w:rPr>
          <w:rFonts w:ascii="Arial" w:hAnsi="Arial" w:cs="Arial"/>
        </w:rPr>
      </w:pPr>
      <w:r w:rsidRPr="001514DE">
        <w:rPr>
          <w:rFonts w:ascii="Arial" w:hAnsi="Arial" w:cs="Arial"/>
        </w:rPr>
        <w:t>RG:____________________________</w:t>
      </w:r>
    </w:p>
    <w:p w14:paraId="2857B4E7" w14:textId="77777777" w:rsidR="00180029" w:rsidRPr="001514DE" w:rsidRDefault="00180029" w:rsidP="00180029"/>
    <w:p w14:paraId="44F5D284" w14:textId="2599E87F" w:rsidR="00674361" w:rsidRDefault="00674361" w:rsidP="00971C87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1C79221C" w14:textId="6E1E5B12" w:rsidR="00674361" w:rsidRDefault="00674361" w:rsidP="00971C87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1D98A5A5" w14:textId="77777777" w:rsidR="00674361" w:rsidRPr="00810382" w:rsidRDefault="00674361" w:rsidP="00971C87">
      <w:pPr>
        <w:spacing w:line="276" w:lineRule="auto"/>
        <w:jc w:val="both"/>
        <w:rPr>
          <w:rFonts w:ascii="Arial" w:hAnsi="Arial" w:cs="Arial"/>
          <w:bCs/>
          <w:noProof/>
        </w:rPr>
      </w:pPr>
    </w:p>
    <w:sectPr w:rsidR="00674361" w:rsidRPr="00810382" w:rsidSect="00674361">
      <w:headerReference w:type="default" r:id="rId6"/>
      <w:footerReference w:type="default" r:id="rId7"/>
      <w:pgSz w:w="11906" w:h="16838"/>
      <w:pgMar w:top="2552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4BCC" w14:textId="77777777" w:rsidR="0006251C" w:rsidRDefault="0006251C" w:rsidP="00100E70">
      <w:r>
        <w:separator/>
      </w:r>
    </w:p>
  </w:endnote>
  <w:endnote w:type="continuationSeparator" w:id="0">
    <w:p w14:paraId="417E1C24" w14:textId="77777777" w:rsidR="0006251C" w:rsidRDefault="0006251C" w:rsidP="0010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322768117"/>
      <w:docPartObj>
        <w:docPartGallery w:val="Page Numbers (Bottom of Page)"/>
        <w:docPartUnique/>
      </w:docPartObj>
    </w:sdtPr>
    <w:sdtEndPr/>
    <w:sdtContent>
      <w:p w14:paraId="44E414E3" w14:textId="77777777" w:rsidR="00880C01" w:rsidRPr="00100E70" w:rsidRDefault="00880C01" w:rsidP="00880C01">
        <w:pPr>
          <w:pBdr>
            <w:bottom w:val="single" w:sz="12" w:space="1" w:color="auto"/>
          </w:pBdr>
          <w:tabs>
            <w:tab w:val="center" w:pos="4252"/>
            <w:tab w:val="right" w:pos="8504"/>
          </w:tabs>
          <w:rPr>
            <w:rFonts w:ascii="Arial" w:hAnsi="Arial" w:cs="Arial"/>
            <w:b/>
            <w:sz w:val="16"/>
            <w:szCs w:val="16"/>
          </w:rPr>
        </w:pPr>
      </w:p>
      <w:p w14:paraId="7D02181C" w14:textId="77777777" w:rsidR="00880C01" w:rsidRPr="00100E70" w:rsidRDefault="00880C01" w:rsidP="00880C01">
        <w:pPr>
          <w:autoSpaceDE w:val="0"/>
          <w:autoSpaceDN w:val="0"/>
          <w:adjustRightInd w:val="0"/>
          <w:jc w:val="center"/>
          <w:rPr>
            <w:rFonts w:ascii="Arial" w:hAnsi="Arial" w:cs="Arial"/>
            <w:color w:val="000000"/>
            <w:sz w:val="16"/>
            <w:szCs w:val="16"/>
          </w:rPr>
        </w:pPr>
        <w:r>
          <w:rPr>
            <w:rFonts w:ascii="Arial" w:hAnsi="Arial" w:cs="Arial"/>
            <w:color w:val="000000"/>
            <w:sz w:val="16"/>
            <w:szCs w:val="16"/>
          </w:rPr>
          <w:t>Av. São João</w:t>
        </w:r>
        <w:r w:rsidRPr="00100E70">
          <w:rPr>
            <w:rFonts w:ascii="Arial" w:hAnsi="Arial" w:cs="Arial"/>
            <w:color w:val="000000"/>
            <w:sz w:val="16"/>
            <w:szCs w:val="16"/>
          </w:rPr>
          <w:t xml:space="preserve">, </w:t>
        </w:r>
        <w:r>
          <w:rPr>
            <w:rFonts w:ascii="Arial" w:hAnsi="Arial" w:cs="Arial"/>
            <w:color w:val="000000"/>
            <w:sz w:val="16"/>
            <w:szCs w:val="16"/>
          </w:rPr>
          <w:t>473</w:t>
        </w:r>
        <w:r w:rsidRPr="00100E70">
          <w:rPr>
            <w:rFonts w:ascii="Arial" w:hAnsi="Arial" w:cs="Arial"/>
            <w:color w:val="000000"/>
            <w:sz w:val="16"/>
            <w:szCs w:val="16"/>
          </w:rPr>
          <w:t xml:space="preserve"> </w:t>
        </w:r>
        <w:r>
          <w:rPr>
            <w:rFonts w:ascii="Arial" w:hAnsi="Arial" w:cs="Arial"/>
            <w:color w:val="000000"/>
            <w:sz w:val="16"/>
            <w:szCs w:val="16"/>
          </w:rPr>
          <w:t>–</w:t>
        </w:r>
        <w:r w:rsidRPr="00100E70">
          <w:rPr>
            <w:rFonts w:ascii="Arial" w:hAnsi="Arial" w:cs="Arial"/>
            <w:color w:val="000000"/>
            <w:sz w:val="16"/>
            <w:szCs w:val="16"/>
          </w:rPr>
          <w:t xml:space="preserve"> </w:t>
        </w:r>
        <w:r>
          <w:rPr>
            <w:rFonts w:ascii="Arial" w:hAnsi="Arial" w:cs="Arial"/>
            <w:color w:val="000000"/>
            <w:sz w:val="16"/>
            <w:szCs w:val="16"/>
          </w:rPr>
          <w:t xml:space="preserve">4º e </w:t>
        </w:r>
        <w:r w:rsidRPr="00100E70">
          <w:rPr>
            <w:rFonts w:ascii="Arial" w:hAnsi="Arial" w:cs="Arial"/>
            <w:color w:val="000000"/>
            <w:sz w:val="16"/>
            <w:szCs w:val="16"/>
          </w:rPr>
          <w:t xml:space="preserve">5º andar - CEP: </w:t>
        </w:r>
        <w:r>
          <w:rPr>
            <w:rFonts w:ascii="Arial" w:hAnsi="Arial" w:cs="Arial"/>
            <w:color w:val="000000"/>
            <w:sz w:val="16"/>
            <w:szCs w:val="16"/>
          </w:rPr>
          <w:t>01035</w:t>
        </w:r>
        <w:r w:rsidRPr="00100E70">
          <w:rPr>
            <w:rFonts w:ascii="Arial" w:hAnsi="Arial" w:cs="Arial"/>
            <w:color w:val="000000"/>
            <w:sz w:val="16"/>
            <w:szCs w:val="16"/>
          </w:rPr>
          <w:t>-0</w:t>
        </w:r>
        <w:r>
          <w:rPr>
            <w:rFonts w:ascii="Arial" w:hAnsi="Arial" w:cs="Arial"/>
            <w:color w:val="000000"/>
            <w:sz w:val="16"/>
            <w:szCs w:val="16"/>
          </w:rPr>
          <w:t>0</w:t>
        </w:r>
        <w:r w:rsidRPr="00100E70">
          <w:rPr>
            <w:rFonts w:ascii="Arial" w:hAnsi="Arial" w:cs="Arial"/>
            <w:color w:val="000000"/>
            <w:sz w:val="16"/>
            <w:szCs w:val="16"/>
          </w:rPr>
          <w:t xml:space="preserve">0 - </w:t>
        </w:r>
        <w:r>
          <w:rPr>
            <w:rFonts w:ascii="Arial" w:hAnsi="Arial" w:cs="Arial"/>
            <w:color w:val="000000"/>
            <w:sz w:val="16"/>
            <w:szCs w:val="16"/>
          </w:rPr>
          <w:t>Centro</w:t>
        </w:r>
        <w:r w:rsidRPr="00100E70">
          <w:rPr>
            <w:rFonts w:ascii="Arial" w:hAnsi="Arial" w:cs="Arial"/>
            <w:color w:val="000000"/>
            <w:sz w:val="16"/>
            <w:szCs w:val="16"/>
          </w:rPr>
          <w:t xml:space="preserve"> - São Paulo –</w:t>
        </w:r>
        <w:r>
          <w:rPr>
            <w:rFonts w:ascii="Arial" w:hAnsi="Arial" w:cs="Arial"/>
            <w:color w:val="000000"/>
            <w:sz w:val="16"/>
            <w:szCs w:val="16"/>
          </w:rPr>
          <w:t xml:space="preserve"> SP – Tel. (11) 32</w:t>
        </w:r>
        <w:r w:rsidRPr="00100E70">
          <w:rPr>
            <w:rFonts w:ascii="Arial" w:hAnsi="Arial" w:cs="Arial"/>
            <w:color w:val="000000"/>
            <w:sz w:val="16"/>
            <w:szCs w:val="16"/>
          </w:rPr>
          <w:t>24-</w:t>
        </w:r>
        <w:r>
          <w:rPr>
            <w:rFonts w:ascii="Arial" w:hAnsi="Arial" w:cs="Arial"/>
            <w:color w:val="000000"/>
            <w:sz w:val="16"/>
            <w:szCs w:val="16"/>
          </w:rPr>
          <w:t>6000</w:t>
        </w:r>
      </w:p>
      <w:p w14:paraId="5463ED98" w14:textId="77777777" w:rsidR="00880C01" w:rsidRPr="00100E70" w:rsidRDefault="00880C01" w:rsidP="00880C01">
        <w:pPr>
          <w:autoSpaceDE w:val="0"/>
          <w:autoSpaceDN w:val="0"/>
          <w:adjustRightInd w:val="0"/>
          <w:jc w:val="center"/>
          <w:rPr>
            <w:rFonts w:ascii="Arial" w:hAnsi="Arial" w:cs="Arial"/>
            <w:szCs w:val="20"/>
          </w:rPr>
        </w:pPr>
        <w:r w:rsidRPr="00100E70">
          <w:rPr>
            <w:rFonts w:ascii="Arial" w:hAnsi="Arial" w:cs="Arial"/>
            <w:color w:val="000000"/>
            <w:sz w:val="16"/>
            <w:szCs w:val="16"/>
          </w:rPr>
          <w:t>www.</w:t>
        </w:r>
        <w:r>
          <w:rPr>
            <w:rFonts w:ascii="Arial" w:hAnsi="Arial" w:cs="Arial"/>
            <w:color w:val="000000"/>
            <w:sz w:val="16"/>
            <w:szCs w:val="16"/>
          </w:rPr>
          <w:t>prefeitura</w:t>
        </w:r>
        <w:r w:rsidRPr="00100E70">
          <w:rPr>
            <w:rFonts w:ascii="Arial" w:hAnsi="Arial" w:cs="Arial"/>
            <w:color w:val="000000"/>
            <w:sz w:val="16"/>
            <w:szCs w:val="16"/>
          </w:rPr>
          <w:t>.sp.gov.br</w:t>
        </w:r>
        <w:r>
          <w:rPr>
            <w:rFonts w:ascii="Arial" w:hAnsi="Arial" w:cs="Arial"/>
            <w:color w:val="000000"/>
            <w:sz w:val="16"/>
            <w:szCs w:val="16"/>
          </w:rPr>
          <w:t>/desenvolvimento</w:t>
        </w:r>
      </w:p>
      <w:p w14:paraId="189ED123" w14:textId="77777777" w:rsidR="00880C01" w:rsidRDefault="00880C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01">
          <w:rPr>
            <w:noProof/>
          </w:rPr>
          <w:t>1</w:t>
        </w:r>
        <w:r>
          <w:fldChar w:fldCharType="end"/>
        </w:r>
      </w:p>
    </w:sdtContent>
  </w:sdt>
  <w:p w14:paraId="1FC9FB4A" w14:textId="77777777" w:rsidR="00880C01" w:rsidRDefault="00880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33DD" w14:textId="77777777" w:rsidR="0006251C" w:rsidRDefault="0006251C" w:rsidP="00100E70">
      <w:r>
        <w:separator/>
      </w:r>
    </w:p>
  </w:footnote>
  <w:footnote w:type="continuationSeparator" w:id="0">
    <w:p w14:paraId="020408E5" w14:textId="77777777" w:rsidR="0006251C" w:rsidRDefault="0006251C" w:rsidP="0010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9172" w14:textId="77777777" w:rsidR="00100E70" w:rsidRDefault="00621E01" w:rsidP="00100E70">
    <w:pPr>
      <w:pStyle w:val="Cabealho"/>
      <w:jc w:val="center"/>
    </w:pPr>
    <w:r w:rsidRPr="007109F5">
      <w:rPr>
        <w:rFonts w:ascii="Arial" w:hAnsi="Arial" w:cs="Arial"/>
        <w:noProof/>
        <w:u w:val="single"/>
      </w:rPr>
      <w:drawing>
        <wp:anchor distT="0" distB="0" distL="114300" distR="114300" simplePos="0" relativeHeight="251658752" behindDoc="1" locked="0" layoutInCell="1" allowOverlap="1" wp14:anchorId="41A95B98" wp14:editId="192BB814">
          <wp:simplePos x="0" y="0"/>
          <wp:positionH relativeFrom="column">
            <wp:posOffset>1386840</wp:posOffset>
          </wp:positionH>
          <wp:positionV relativeFrom="paragraph">
            <wp:posOffset>1270</wp:posOffset>
          </wp:positionV>
          <wp:extent cx="2392680" cy="1066800"/>
          <wp:effectExtent l="0" t="0" r="7620" b="0"/>
          <wp:wrapThrough wrapText="bothSides">
            <wp:wrapPolygon edited="0">
              <wp:start x="688" y="0"/>
              <wp:lineTo x="0" y="771"/>
              <wp:lineTo x="0" y="13114"/>
              <wp:lineTo x="5675" y="18514"/>
              <wp:lineTo x="5331" y="21214"/>
              <wp:lineTo x="12726" y="21214"/>
              <wp:lineTo x="13414" y="21214"/>
              <wp:lineTo x="21497" y="18900"/>
              <wp:lineTo x="21497" y="12729"/>
              <wp:lineTo x="19433" y="11957"/>
              <wp:lineTo x="20121" y="7714"/>
              <wp:lineTo x="16510" y="6171"/>
              <wp:lineTo x="16854" y="2700"/>
              <wp:lineTo x="14962" y="1929"/>
              <wp:lineTo x="3955" y="0"/>
              <wp:lineTo x="688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B8D31" w14:textId="77777777" w:rsidR="00100E70" w:rsidRDefault="00100E70" w:rsidP="00100E7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70"/>
    <w:rsid w:val="00030489"/>
    <w:rsid w:val="0006251C"/>
    <w:rsid w:val="00100E70"/>
    <w:rsid w:val="00180029"/>
    <w:rsid w:val="001A437B"/>
    <w:rsid w:val="00253A17"/>
    <w:rsid w:val="002E39BE"/>
    <w:rsid w:val="003A4FC8"/>
    <w:rsid w:val="0042059F"/>
    <w:rsid w:val="0046346F"/>
    <w:rsid w:val="004F35DF"/>
    <w:rsid w:val="005441F3"/>
    <w:rsid w:val="005769FC"/>
    <w:rsid w:val="005B061D"/>
    <w:rsid w:val="00615EBE"/>
    <w:rsid w:val="00617A7A"/>
    <w:rsid w:val="00621E01"/>
    <w:rsid w:val="00674361"/>
    <w:rsid w:val="00675D13"/>
    <w:rsid w:val="006868E9"/>
    <w:rsid w:val="007439F1"/>
    <w:rsid w:val="00880C01"/>
    <w:rsid w:val="00884FF7"/>
    <w:rsid w:val="00895134"/>
    <w:rsid w:val="008C22BC"/>
    <w:rsid w:val="00971C87"/>
    <w:rsid w:val="00A07784"/>
    <w:rsid w:val="00BF57E7"/>
    <w:rsid w:val="00C93A05"/>
    <w:rsid w:val="00CD3B4C"/>
    <w:rsid w:val="00E977AB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C1DF4"/>
  <w15:docId w15:val="{7254959D-930C-4C64-8C4B-DD313A33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0E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00E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0E70"/>
  </w:style>
  <w:style w:type="paragraph" w:styleId="Rodap">
    <w:name w:val="footer"/>
    <w:basedOn w:val="Normal"/>
    <w:link w:val="RodapChar"/>
    <w:uiPriority w:val="99"/>
    <w:unhideWhenUsed/>
    <w:rsid w:val="00100E7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0E70"/>
  </w:style>
  <w:style w:type="paragraph" w:styleId="Textodebalo">
    <w:name w:val="Balloon Text"/>
    <w:basedOn w:val="Normal"/>
    <w:link w:val="TextodebaloChar"/>
    <w:uiPriority w:val="99"/>
    <w:semiHidden/>
    <w:unhideWhenUsed/>
    <w:rsid w:val="00100E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7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0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Junior</dc:creator>
  <cp:lastModifiedBy>Armando de Almeida Pinto Junior</cp:lastModifiedBy>
  <cp:revision>3</cp:revision>
  <cp:lastPrinted>2019-06-10T15:17:00Z</cp:lastPrinted>
  <dcterms:created xsi:type="dcterms:W3CDTF">2022-01-14T14:37:00Z</dcterms:created>
  <dcterms:modified xsi:type="dcterms:W3CDTF">2022-01-14T14:42:00Z</dcterms:modified>
</cp:coreProperties>
</file>